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Qaraqalpaqstan Respublikası Ministrler Keńesi Baslıǵınıń turizm, mádeniyat, mádeniy miyras hám ǵalabalıq kommunikaciyalar máseleleri boyınsha orınbasarı – Turizm hám mádeniy miyras ministri</w:t>
      </w:r>
      <w:bookmarkEnd w:id="1"/>
    </w:p>
    <w:p>
      <w:pPr/>
      <w:r>
        <w:rPr/>
        <w:t xml:space="preserve">     </w:t>
      </w:r>
    </w:p>
    <w:p>
      <w:pPr/>
      <w:r>
        <w:rPr/>
        <w:t xml:space="preserve"> </w:t>
      </w:r>
      <w:r>
        <w:pict>
          <v:shape type="#_x0000_t75" style="width:369pt; height:4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      </w:t>
      </w:r>
    </w:p>
    <w:p>
      <w:pPr/>
      <w:r>
        <w:rPr/>
        <w:t xml:space="preserve">Zarikeev Rasul Polatovich</w:t>
      </w:r>
    </w:p>
    <w:p>
      <w:pPr/>
      <w:r>
        <w:rPr/>
        <w:t xml:space="preserve">        </w:t>
      </w:r>
    </w:p>
    <w:p>
      <w:pPr/>
      <w:r>
        <w:rPr/>
        <w:t xml:space="preserve">Mánzil:</w:t>
      </w:r>
    </w:p>
    <w:p>
      <w:pPr/>
      <w:r>
        <w:rPr/>
        <w:t xml:space="preserve">      </w:t>
      </w:r>
    </w:p>
    <w:p>
      <w:pPr/>
      <w:r>
        <w:rPr/>
        <w:t xml:space="preserve">203103, Nókis qalası Ǵárezsizlik kóshesi 50-jay</w:t>
      </w:r>
    </w:p>
    <w:p>
      <w:pPr/>
      <w:r>
        <w:rPr/>
        <w:t xml:space="preserve">        </w:t>
      </w:r>
    </w:p>
    <w:p>
      <w:pPr/>
      <w:r>
        <w:rPr/>
        <w:t xml:space="preserve">Telefon:</w:t>
      </w:r>
    </w:p>
    <w:p>
      <w:pPr/>
      <w:r>
        <w:rPr/>
        <w:t xml:space="preserve">      </w:t>
      </w:r>
    </w:p>
    <w:p>
      <w:pPr/>
      <w:r>
        <w:rPr/>
        <w:t xml:space="preserve">0 (361) 222-44-70</w:t>
      </w:r>
    </w:p>
    <w:p>
      <w:pPr/>
      <w:r>
        <w:rPr/>
        <w:t xml:space="preserve">        </w:t>
      </w:r>
    </w:p>
    <w:p>
      <w:pPr/>
      <w:r>
        <w:rPr/>
        <w:t xml:space="preserve">E-xat:</w:t>
      </w:r>
    </w:p>
    <w:p>
      <w:pPr/>
      <w:r>
        <w:rPr/>
        <w:t xml:space="preserve">      </w:t>
      </w:r>
    </w:p>
    <w:p>
      <w:pPr/>
      <w:r>
        <w:rPr/>
        <w:t xml:space="preserve">zarikeev@exat.uz</w:t>
      </w:r>
    </w:p>
    <w:p>
      <w:pPr/>
      <w:r>
        <w:rPr/>
        <w:t xml:space="preserve">        </w:t>
      </w:r>
    </w:p>
    <w:p>
      <w:pPr/>
      <w:r>
        <w:rPr/>
        <w:t xml:space="preserve">E-mail:</w:t>
      </w:r>
    </w:p>
    <w:p>
      <w:pPr/>
      <w:r>
        <w:rPr/>
        <w:t xml:space="preserve">          </w:t>
      </w:r>
    </w:p>
    <w:p>
      <w:pPr/>
      <w:r>
        <w:rPr/>
        <w:t xml:space="preserve">Qabıllaw kúnleri:</w:t>
      </w:r>
    </w:p>
    <w:p>
      <w:pPr/>
      <w:r>
        <w:rPr/>
        <w:t xml:space="preserve">      </w:t>
      </w:r>
    </w:p>
    <w:p>
      <w:pPr/>
      <w:r>
        <w:rPr/>
        <w:t xml:space="preserve">Piyshembi, sаат 10:00-12:00</w:t>
      </w:r>
    </w:p>
    <w:p>
      <w:pPr/>
      <w:r>
        <w:rPr/>
        <w:t xml:space="preserve">   </w:t>
      </w:r>
    </w:p>
    <w:p/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2024-03-29T10:14:19+05:00</dcterms:created>
  <dcterms:modified xsi:type="dcterms:W3CDTF">2024-03-29T10:14:19+05:00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