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Qaraózekte «Nuraniylar orayı»nıń qurılısı baslandı</w:t>
      </w:r>
      <w:bookmarkEnd w:id="1"/>
    </w:p>
    <w:p>
      <w:pPr/>
      <w:r>
        <w:rPr/>
        <w:t xml:space="preserve">Qaraózek rayonında«Nuraniylar orayı» imaratınıń qurılıs jumısları baslandı. Bul haqqında rayonhákimliginiń málimleme xızmeti xabar berdi.</w:t>
      </w:r>
    </w:p>
    <w:p>
      <w:pPr/>
      <w:r>
        <w:rPr/>
        <w:t xml:space="preserve"> </w:t>
      </w:r>
      <w:r>
        <w:pict>
          <v:shape type="#_x0000_t75" style="width:768pt; height:5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Qurılısqa 1 mlrd360 mln swm ajıratıldı. Házirgi kúnde imarattıń ekinshi qabatına gerbish óriw,sıbaw, elektr tarmaqların montajlaw hám basqa jumısları ámelge asırılmaqta. </w:t>
      </w:r>
    </w:p>
    <w:p>
      <w:pPr/>
      <w:r>
        <w:rPr/>
        <w:t xml:space="preserve"> </w:t>
      </w:r>
    </w:p>
    <w:p>
      <w:pPr/>
    </w:p>
    <w:p>
      <w:pPr/>
      <w:r>
        <w:rPr/>
        <w:t xml:space="preserve">Qurılıs jumıslarınusı jıldıń dekabr ayına juwmaqlaw názerde tutılmaqta. Qurılıs jumısları tolıqjuwmaqlanǵannan soń, nuraniylar ushın dem alıw xanası, kitapxana,den-sawlıqların bekkemlew ushın sport zal, medicinalıq xanalarıshólkemlestiriledi.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2024-03-29T18:32:52+05:00</dcterms:created>
  <dcterms:modified xsi:type="dcterms:W3CDTF">2024-03-29T18:32:52+05:00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