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bookmarkStart w:id="1" w:name="_Toc1"/>
      <w:r>
        <w:t>«Инсан саламатлығы» қайырқомлық акциясы</w:t>
      </w:r>
      <w:bookmarkEnd w:id="1"/>
    </w:p>
    <w:p>
      <w:pPr/>
      <w:r>
        <w:pict>
          <v:shape type="#_x0000_t75" style="width:768pt; height:51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</w:p>
    <w:p>
      <w:pPr/>
      <w:r>
        <w:pict>
          <v:shape type="#_x0000_t75" style="width:768pt; height:51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</w:p>
    <w:p>
      <w:pPr/>
      <w:r>
        <w:rPr/>
        <w:t xml:space="preserve">Республикамыздыңмедициналық жәрдемге мүтәж пуқараларына айрықша қолайлықлар жаратыў мақсетиндеусы жылдың 27-28-июль күнлери Денсаўлықты сақлаў министрлигиниңшөлкемлестириўинде «Инсан саламатлығы» атамасында қайырқомлық акциясы өткерилиўибелгиленген еди.</w:t>
      </w:r>
    </w:p>
    <w:p>
      <w:pPr/>
      <w:r>
        <w:rPr/>
        <w:t xml:space="preserve"> </w:t>
      </w:r>
      <w:r>
        <w:pict>
          <v:shape type="#_x0000_t75" style="width:768pt; height:512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</w:p>
    <w:p>
      <w:pPr/>
      <w:r>
        <w:pict>
          <v:shape type="#_x0000_t75" style="width:768pt; height:512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br/>
    </w:p>
    <w:p>
      <w:pPr/>
      <w:r>
        <w:rPr/>
        <w:t xml:space="preserve">Бүгин акцияның бириншикүни басланды. Акцияда ҚР Денсаўлықты сақлаў министрлиги қурамындағы,сондай-ақ, Қарақалпақ медициналық институты Клиникасы, Бухара ҳәм Хорезмўәлаяты денсаўлықты сақлаў басқармаларынан медицинаның барлық тараўларынанмаман қәнигелер қатнаспақта. </w:t>
      </w:r>
    </w:p>
    <w:p>
      <w:pPr/>
      <w:r>
        <w:rPr/>
        <w:t xml:space="preserve">Ҳәзирги ўақытта пуқараларымызөзлерин қыйнап жүрген кеселликлери бойынша қәнигелерден бийпул медициналықконсультация ҳәм жәрдемлер алып атыр.</w:t>
      </w:r>
    </w:p>
    <w:p>
      <w:pPr/>
      <w:r>
        <w:rPr/>
        <w:t xml:space="preserve">Акция күн бойы даўаметеди.</w:t>
      </w:r>
    </w:p>
    <w:p>
      <w:pPr/>
      <w:r>
        <w:pict>
          <v:shape type="#_x0000_t75" style="width:768pt; height:512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br/>
    </w:p>
    <w:p>
      <w:pPr/>
      <w:r>
        <w:pict>
          <v:shape type="#_x0000_t75" style="width:768pt; height:512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br/>
      <w:br/>
      <w:br/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rPr>
      <w:sz w:val="24"/>
      <w:szCs w:val="24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2024-03-28T21:16:37+05:00</dcterms:created>
  <dcterms:modified xsi:type="dcterms:W3CDTF">2024-03-28T21:16:37+05:00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