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Deputy Chairman of the Council of Ministers of the Republic of Karakalpakstan for agriculture and water management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405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Kaypov Daryabay Jaksıbaevich</w:t>
      </w:r>
    </w:p>
    <w:p>
      <w:pPr/>
      <w:r>
        <w:rPr/>
        <w:t xml:space="preserve">        </w:t>
      </w:r>
    </w:p>
    <w:p>
      <w:pPr/>
      <w:r>
        <w:rPr/>
        <w:t xml:space="preserve">Аddress:</w:t>
      </w:r>
    </w:p>
    <w:p>
      <w:pPr/>
      <w:r>
        <w:rPr/>
        <w:t xml:space="preserve">      </w:t>
      </w:r>
    </w:p>
    <w:p>
      <w:pPr/>
      <w:r>
        <w:rPr/>
        <w:t xml:space="preserve">203103, Nukus, street Independence, 50</w:t>
      </w:r>
    </w:p>
    <w:p>
      <w:pPr/>
      <w:r>
        <w:rPr/>
        <w:t xml:space="preserve">        </w:t>
      </w:r>
    </w:p>
    <w:p>
      <w:pPr/>
      <w:r>
        <w:rPr/>
        <w:t xml:space="preserve">Phone:</w:t>
      </w:r>
    </w:p>
    <w:p>
      <w:pPr/>
      <w:r>
        <w:rPr/>
        <w:t xml:space="preserve">      </w:t>
      </w:r>
    </w:p>
    <w:p>
      <w:pPr/>
      <w:r>
        <w:rPr/>
        <w:t xml:space="preserve">0 (361) 222-46-00</w:t>
      </w:r>
    </w:p>
    <w:p>
      <w:pPr/>
      <w:r>
        <w:rPr/>
        <w:t xml:space="preserve">        </w:t>
      </w:r>
    </w:p>
    <w:p>
      <w:pPr/>
      <w:r>
        <w:rPr/>
        <w:t xml:space="preserve">E-xat:</w:t>
      </w:r>
    </w:p>
    <w:p>
      <w:pPr/>
      <w:r>
        <w:rPr/>
        <w:t xml:space="preserve">      </w:t>
      </w:r>
    </w:p>
    <w:p>
      <w:pPr/>
      <w:r>
        <w:rPr/>
        <w:t xml:space="preserve">d.kaypov@exat.uz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     </w:t>
      </w:r>
    </w:p>
    <w:p>
      <w:pPr/>
      <w:r>
        <w:rPr/>
        <w:t xml:space="preserve">Reception days:</w:t>
      </w:r>
    </w:p>
    <w:p>
      <w:pPr/>
      <w:r>
        <w:rPr/>
        <w:t xml:space="preserve">      </w:t>
      </w:r>
    </w:p>
    <w:p>
      <w:pPr/>
      <w:r>
        <w:rPr/>
        <w:t xml:space="preserve">Friday 16:00-18:00</w:t>
      </w:r>
    </w:p>
    <w:p>
      <w:pPr/>
      <w:r>
        <w:rPr/>
        <w:t xml:space="preserve">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2024-03-28T16:06:55+05:00</dcterms:created>
  <dcterms:modified xsi:type="dcterms:W3CDTF">2024-03-28T16:06:55+05:00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